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A905" w14:textId="2B7905FD" w:rsidR="0015607A" w:rsidRPr="00E063A0" w:rsidRDefault="00486805" w:rsidP="0064462E">
      <w:pPr>
        <w:snapToGrid w:val="0"/>
        <w:jc w:val="center"/>
        <w:rPr>
          <w:color w:val="000000" w:themeColor="text1"/>
          <w:sz w:val="20"/>
          <w:szCs w:val="21"/>
        </w:rPr>
      </w:pPr>
      <w:r>
        <w:rPr>
          <w:noProof/>
          <w:sz w:val="20"/>
          <w:szCs w:val="20"/>
        </w:rPr>
        <w:drawing>
          <wp:inline distT="0" distB="0" distL="0" distR="0" wp14:anchorId="5CE78A8F" wp14:editId="39BB6D03">
            <wp:extent cx="2996947" cy="274721"/>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96947" cy="274721"/>
                    </a:xfrm>
                    <a:prstGeom prst="rect">
                      <a:avLst/>
                    </a:prstGeom>
                    <a:ln/>
                  </pic:spPr>
                </pic:pic>
              </a:graphicData>
            </a:graphic>
          </wp:inline>
        </w:drawing>
      </w:r>
    </w:p>
    <w:p w14:paraId="40568F23" w14:textId="474040EB" w:rsidR="00C008E8" w:rsidRPr="00E063A0" w:rsidRDefault="00C008E8" w:rsidP="0064462E">
      <w:pPr>
        <w:snapToGrid w:val="0"/>
        <w:jc w:val="left"/>
        <w:rPr>
          <w:color w:val="000000" w:themeColor="text1"/>
          <w:sz w:val="20"/>
          <w:szCs w:val="21"/>
        </w:rPr>
      </w:pPr>
      <w:r w:rsidRPr="00E063A0">
        <w:rPr>
          <w:rFonts w:hint="eastAsia"/>
          <w:color w:val="000000" w:themeColor="text1"/>
          <w:sz w:val="20"/>
          <w:szCs w:val="21"/>
        </w:rPr>
        <w:t>報道関係者各位</w:t>
      </w:r>
    </w:p>
    <w:p w14:paraId="07075ACE" w14:textId="1AC95E1E" w:rsidR="00C008E8" w:rsidRPr="00E063A0" w:rsidRDefault="00C008E8" w:rsidP="0064462E">
      <w:pPr>
        <w:snapToGrid w:val="0"/>
        <w:jc w:val="left"/>
        <w:rPr>
          <w:color w:val="000000" w:themeColor="text1"/>
          <w:sz w:val="20"/>
          <w:szCs w:val="21"/>
        </w:rPr>
      </w:pPr>
      <w:r w:rsidRPr="00E063A0">
        <w:rPr>
          <w:rFonts w:hint="eastAsia"/>
          <w:color w:val="000000" w:themeColor="text1"/>
          <w:sz w:val="20"/>
          <w:szCs w:val="21"/>
        </w:rPr>
        <w:t>プレスリリース</w:t>
      </w:r>
    </w:p>
    <w:p w14:paraId="3A2C70BA" w14:textId="6D9E1DB4" w:rsidR="00C008E8" w:rsidRPr="00E063A0" w:rsidRDefault="00C008E8" w:rsidP="0064462E">
      <w:pPr>
        <w:snapToGrid w:val="0"/>
        <w:jc w:val="right"/>
        <w:rPr>
          <w:color w:val="000000" w:themeColor="text1"/>
          <w:sz w:val="20"/>
          <w:szCs w:val="21"/>
        </w:rPr>
      </w:pPr>
      <w:r w:rsidRPr="00E063A0">
        <w:rPr>
          <w:rFonts w:hint="eastAsia"/>
          <w:color w:val="000000" w:themeColor="text1"/>
          <w:sz w:val="20"/>
          <w:szCs w:val="21"/>
        </w:rPr>
        <w:t>2022年</w:t>
      </w:r>
      <w:r w:rsidR="0055007A" w:rsidRPr="00E063A0">
        <w:rPr>
          <w:rFonts w:hint="eastAsia"/>
          <w:color w:val="000000" w:themeColor="text1"/>
          <w:sz w:val="20"/>
          <w:szCs w:val="21"/>
        </w:rPr>
        <w:t>5</w:t>
      </w:r>
      <w:r w:rsidRPr="00E063A0">
        <w:rPr>
          <w:rFonts w:hint="eastAsia"/>
          <w:color w:val="000000" w:themeColor="text1"/>
          <w:sz w:val="20"/>
          <w:szCs w:val="21"/>
        </w:rPr>
        <w:t>月</w:t>
      </w:r>
      <w:r w:rsidR="00AC0B7D">
        <w:rPr>
          <w:rFonts w:hint="eastAsia"/>
          <w:color w:val="000000" w:themeColor="text1"/>
          <w:sz w:val="20"/>
          <w:szCs w:val="21"/>
        </w:rPr>
        <w:t>10</w:t>
      </w:r>
      <w:r w:rsidRPr="00E063A0">
        <w:rPr>
          <w:rFonts w:hint="eastAsia"/>
          <w:color w:val="000000" w:themeColor="text1"/>
          <w:sz w:val="20"/>
          <w:szCs w:val="21"/>
        </w:rPr>
        <w:t>日</w:t>
      </w:r>
    </w:p>
    <w:p w14:paraId="5CDE1F1C" w14:textId="2448E8A9" w:rsidR="00C008E8" w:rsidRPr="00E063A0" w:rsidRDefault="00C008E8" w:rsidP="0064462E">
      <w:pPr>
        <w:snapToGrid w:val="0"/>
        <w:jc w:val="right"/>
        <w:rPr>
          <w:color w:val="000000" w:themeColor="text1"/>
          <w:sz w:val="20"/>
          <w:szCs w:val="21"/>
        </w:rPr>
      </w:pPr>
      <w:r w:rsidRPr="00E063A0">
        <w:rPr>
          <w:rFonts w:hint="eastAsia"/>
          <w:color w:val="000000" w:themeColor="text1"/>
          <w:sz w:val="20"/>
          <w:szCs w:val="21"/>
        </w:rPr>
        <w:t>無痛分娩関係学会・団体連絡協議会</w:t>
      </w:r>
    </w:p>
    <w:p w14:paraId="1C124FEC" w14:textId="0590D0E0" w:rsidR="00C008E8" w:rsidRPr="00E063A0" w:rsidRDefault="00C008E8" w:rsidP="0064462E">
      <w:pPr>
        <w:snapToGrid w:val="0"/>
        <w:jc w:val="left"/>
        <w:rPr>
          <w:color w:val="000000" w:themeColor="text1"/>
          <w:sz w:val="20"/>
          <w:szCs w:val="21"/>
        </w:rPr>
      </w:pPr>
    </w:p>
    <w:p w14:paraId="7D553A62" w14:textId="77777777" w:rsidR="00C008E8" w:rsidRPr="00E063A0" w:rsidRDefault="00C008E8" w:rsidP="00E063A0">
      <w:pPr>
        <w:snapToGrid w:val="0"/>
        <w:spacing w:line="240" w:lineRule="atLeast"/>
        <w:jc w:val="center"/>
        <w:rPr>
          <w:b/>
          <w:bCs/>
          <w:color w:val="000000" w:themeColor="text1"/>
          <w:sz w:val="20"/>
          <w:szCs w:val="21"/>
        </w:rPr>
      </w:pPr>
      <w:r w:rsidRPr="00E063A0">
        <w:rPr>
          <w:rFonts w:hint="eastAsia"/>
          <w:b/>
          <w:bCs/>
          <w:color w:val="000000" w:themeColor="text1"/>
          <w:sz w:val="20"/>
          <w:szCs w:val="21"/>
        </w:rPr>
        <w:t>市民公開講座「JALA活動報告・これまでとこれから」</w:t>
      </w:r>
    </w:p>
    <w:p w14:paraId="6644CA1F" w14:textId="2B833B7B" w:rsidR="00C008E8" w:rsidRPr="00E063A0" w:rsidRDefault="00C008E8" w:rsidP="00E063A0">
      <w:pPr>
        <w:snapToGrid w:val="0"/>
        <w:spacing w:line="240" w:lineRule="atLeast"/>
        <w:jc w:val="center"/>
        <w:rPr>
          <w:b/>
          <w:bCs/>
          <w:color w:val="000000" w:themeColor="text1"/>
          <w:sz w:val="20"/>
          <w:szCs w:val="21"/>
        </w:rPr>
      </w:pPr>
      <w:r w:rsidRPr="00E063A0">
        <w:rPr>
          <w:rFonts w:hint="eastAsia"/>
          <w:b/>
          <w:bCs/>
          <w:color w:val="000000" w:themeColor="text1"/>
          <w:sz w:val="20"/>
          <w:szCs w:val="21"/>
        </w:rPr>
        <w:t>WEBINARにて2022年5月21日に開催</w:t>
      </w:r>
    </w:p>
    <w:p w14:paraId="648D962D" w14:textId="683605E1" w:rsidR="00C008E8" w:rsidRPr="00E063A0" w:rsidRDefault="00C008E8" w:rsidP="00E063A0">
      <w:pPr>
        <w:snapToGrid w:val="0"/>
        <w:spacing w:line="240" w:lineRule="atLeast"/>
        <w:jc w:val="center"/>
        <w:rPr>
          <w:b/>
          <w:bCs/>
          <w:color w:val="000000" w:themeColor="text1"/>
          <w:sz w:val="20"/>
          <w:szCs w:val="21"/>
        </w:rPr>
      </w:pPr>
      <w:r w:rsidRPr="00E063A0">
        <w:rPr>
          <w:rFonts w:hint="eastAsia"/>
          <w:b/>
          <w:bCs/>
          <w:color w:val="000000" w:themeColor="text1"/>
          <w:sz w:val="20"/>
          <w:szCs w:val="21"/>
        </w:rPr>
        <w:t>～もっと知りたい、無痛分娩のこと～</w:t>
      </w:r>
    </w:p>
    <w:p w14:paraId="39CAB06D" w14:textId="77777777" w:rsidR="00C008E8" w:rsidRPr="00E063A0" w:rsidRDefault="00C008E8" w:rsidP="00E063A0">
      <w:pPr>
        <w:snapToGrid w:val="0"/>
        <w:spacing w:line="200" w:lineRule="exact"/>
        <w:jc w:val="left"/>
        <w:rPr>
          <w:color w:val="000000" w:themeColor="text1"/>
          <w:sz w:val="20"/>
          <w:szCs w:val="21"/>
        </w:rPr>
      </w:pPr>
    </w:p>
    <w:p w14:paraId="2B052FC4" w14:textId="4B6C77CD" w:rsidR="00463FF3" w:rsidRPr="00E063A0" w:rsidRDefault="00463FF3" w:rsidP="00E063A0">
      <w:pPr>
        <w:snapToGrid w:val="0"/>
        <w:spacing w:line="220" w:lineRule="exact"/>
        <w:jc w:val="left"/>
        <w:rPr>
          <w:color w:val="000000" w:themeColor="text1"/>
          <w:sz w:val="20"/>
          <w:szCs w:val="20"/>
        </w:rPr>
      </w:pPr>
      <w:r w:rsidRPr="00E063A0">
        <w:rPr>
          <w:color w:val="000000" w:themeColor="text1"/>
          <w:sz w:val="20"/>
          <w:szCs w:val="20"/>
        </w:rPr>
        <w:t>JALA（無痛分娩関係学会・団体連絡協議会　https://www.jalasite.org/）は、日本全国で妊婦さんとご家族が安全な無痛分娩を選択できる体制を整えるため、医師、看護師など</w:t>
      </w:r>
      <w:r w:rsidRPr="00E063A0">
        <w:rPr>
          <w:rFonts w:hint="eastAsia"/>
          <w:color w:val="000000" w:themeColor="text1"/>
          <w:sz w:val="20"/>
          <w:szCs w:val="20"/>
        </w:rPr>
        <w:t>の学会や団体が集まって</w:t>
      </w:r>
      <w:r w:rsidRPr="00E063A0">
        <w:rPr>
          <w:color w:val="000000" w:themeColor="text1"/>
          <w:sz w:val="20"/>
          <w:szCs w:val="20"/>
        </w:rPr>
        <w:t>いる団体です。</w:t>
      </w:r>
    </w:p>
    <w:p w14:paraId="01062DC7" w14:textId="77777777" w:rsidR="00463FF3" w:rsidRPr="00E063A0" w:rsidRDefault="00463FF3" w:rsidP="00E063A0">
      <w:pPr>
        <w:snapToGrid w:val="0"/>
        <w:spacing w:line="220" w:lineRule="exact"/>
        <w:jc w:val="left"/>
        <w:rPr>
          <w:color w:val="000000" w:themeColor="text1"/>
          <w:sz w:val="20"/>
          <w:szCs w:val="20"/>
        </w:rPr>
      </w:pPr>
    </w:p>
    <w:p w14:paraId="6516DEEB" w14:textId="77777777" w:rsidR="00463FF3" w:rsidRPr="00E063A0" w:rsidRDefault="00463FF3" w:rsidP="00E063A0">
      <w:pPr>
        <w:snapToGrid w:val="0"/>
        <w:spacing w:line="220" w:lineRule="exact"/>
        <w:jc w:val="left"/>
        <w:rPr>
          <w:color w:val="000000" w:themeColor="text1"/>
          <w:sz w:val="20"/>
          <w:szCs w:val="20"/>
        </w:rPr>
      </w:pPr>
      <w:r w:rsidRPr="00E063A0">
        <w:rPr>
          <w:color w:val="000000" w:themeColor="text1"/>
          <w:sz w:val="20"/>
          <w:szCs w:val="20"/>
        </w:rPr>
        <w:t>このたび、私たちの現在の活動を報告するとともに、無痛分娩について詳しく知ることができる機会として、市民公開講座を企画いたしました。</w:t>
      </w:r>
    </w:p>
    <w:p w14:paraId="3972BCFB" w14:textId="77777777" w:rsidR="00463FF3" w:rsidRPr="00E063A0" w:rsidRDefault="00463FF3" w:rsidP="00E063A0">
      <w:pPr>
        <w:snapToGrid w:val="0"/>
        <w:spacing w:line="220" w:lineRule="exact"/>
        <w:jc w:val="left"/>
        <w:rPr>
          <w:color w:val="000000" w:themeColor="text1"/>
          <w:sz w:val="20"/>
          <w:szCs w:val="20"/>
        </w:rPr>
      </w:pPr>
    </w:p>
    <w:p w14:paraId="585303B9" w14:textId="03C2B9C9" w:rsidR="00E063A0" w:rsidRPr="00E063A0" w:rsidRDefault="00E063A0" w:rsidP="00E063A0">
      <w:pPr>
        <w:snapToGrid w:val="0"/>
        <w:spacing w:line="220" w:lineRule="exact"/>
        <w:jc w:val="left"/>
        <w:rPr>
          <w:color w:val="000000" w:themeColor="text1"/>
          <w:sz w:val="20"/>
          <w:szCs w:val="21"/>
        </w:rPr>
      </w:pPr>
      <w:r w:rsidRPr="00E063A0">
        <w:rPr>
          <w:rFonts w:hint="eastAsia"/>
          <w:color w:val="000000" w:themeColor="text1"/>
          <w:sz w:val="20"/>
          <w:szCs w:val="21"/>
        </w:rPr>
        <w:t>今回の市民公開講座では、WEB講習会の開催や有害事象分析の開始等の最近の活動の内容をご紹介するとともに、無痛分娩の安全性向上のための今後の活動方針についてご報告し、参加された方々からの質問にお答えします。</w:t>
      </w:r>
    </w:p>
    <w:p w14:paraId="605E04DF" w14:textId="77777777" w:rsidR="00E063A0" w:rsidRPr="00E063A0" w:rsidRDefault="00E063A0" w:rsidP="00E063A0">
      <w:pPr>
        <w:pStyle w:val="a5"/>
        <w:snapToGrid w:val="0"/>
        <w:spacing w:line="220" w:lineRule="exact"/>
        <w:ind w:leftChars="0" w:left="420"/>
        <w:jc w:val="left"/>
        <w:rPr>
          <w:color w:val="000000" w:themeColor="text1"/>
          <w:sz w:val="20"/>
          <w:szCs w:val="21"/>
        </w:rPr>
      </w:pPr>
    </w:p>
    <w:p w14:paraId="01C8C5CD" w14:textId="77777777" w:rsidR="00463FF3" w:rsidRPr="00E063A0" w:rsidRDefault="00463FF3" w:rsidP="00E063A0">
      <w:pPr>
        <w:snapToGrid w:val="0"/>
        <w:spacing w:line="220" w:lineRule="exact"/>
        <w:jc w:val="left"/>
        <w:rPr>
          <w:color w:val="000000" w:themeColor="text1"/>
          <w:sz w:val="20"/>
          <w:szCs w:val="20"/>
        </w:rPr>
      </w:pPr>
      <w:r w:rsidRPr="00E063A0">
        <w:rPr>
          <w:color w:val="000000" w:themeColor="text1"/>
          <w:sz w:val="20"/>
          <w:szCs w:val="20"/>
        </w:rPr>
        <w:t>「無痛分娩って、どういうお産？」「痛くないって本当？」「安全に無痛分娩ができる病院はどこ？」</w:t>
      </w:r>
    </w:p>
    <w:p w14:paraId="0E58EA12" w14:textId="77777777" w:rsidR="00463FF3" w:rsidRPr="00E063A0" w:rsidRDefault="00463FF3" w:rsidP="00E063A0">
      <w:pPr>
        <w:snapToGrid w:val="0"/>
        <w:spacing w:line="220" w:lineRule="exact"/>
        <w:jc w:val="left"/>
        <w:rPr>
          <w:color w:val="000000" w:themeColor="text1"/>
          <w:sz w:val="20"/>
          <w:szCs w:val="20"/>
        </w:rPr>
      </w:pPr>
      <w:r w:rsidRPr="00E063A0">
        <w:rPr>
          <w:color w:val="000000" w:themeColor="text1"/>
          <w:sz w:val="20"/>
          <w:szCs w:val="20"/>
        </w:rPr>
        <w:t>そんな疑問をお持ちの方、これから無痛分娩を検討したいと考えている方は、どうぞお気軽にご参加ください。</w:t>
      </w:r>
    </w:p>
    <w:p w14:paraId="0418688C" w14:textId="77777777" w:rsidR="00463FF3" w:rsidRPr="00E063A0" w:rsidRDefault="00463FF3" w:rsidP="00463FF3">
      <w:pPr>
        <w:jc w:val="left"/>
        <w:rPr>
          <w:color w:val="000000" w:themeColor="text1"/>
          <w:sz w:val="20"/>
          <w:szCs w:val="20"/>
        </w:rPr>
      </w:pPr>
    </w:p>
    <w:p w14:paraId="7634707C" w14:textId="50363D02" w:rsidR="00C008E8" w:rsidRPr="00E063A0" w:rsidRDefault="00C008E8" w:rsidP="0064462E">
      <w:pPr>
        <w:snapToGrid w:val="0"/>
        <w:jc w:val="left"/>
        <w:rPr>
          <w:b/>
          <w:bCs/>
          <w:color w:val="000000" w:themeColor="text1"/>
          <w:sz w:val="20"/>
          <w:szCs w:val="21"/>
        </w:rPr>
      </w:pPr>
      <w:r w:rsidRPr="00E063A0">
        <w:rPr>
          <w:rFonts w:hint="eastAsia"/>
          <w:b/>
          <w:bCs/>
          <w:color w:val="000000" w:themeColor="text1"/>
          <w:sz w:val="20"/>
          <w:szCs w:val="21"/>
        </w:rPr>
        <w:t>開催日時：</w:t>
      </w:r>
      <w:r w:rsidRPr="00E063A0">
        <w:rPr>
          <w:b/>
          <w:bCs/>
          <w:color w:val="000000" w:themeColor="text1"/>
          <w:sz w:val="20"/>
          <w:szCs w:val="21"/>
        </w:rPr>
        <w:t>2022年5月21日（土）14：00～15：30</w:t>
      </w:r>
    </w:p>
    <w:p w14:paraId="1D36D82E" w14:textId="47BE64F5" w:rsidR="00581531" w:rsidRPr="00E063A0" w:rsidRDefault="008A4D21" w:rsidP="0055007A">
      <w:pPr>
        <w:snapToGrid w:val="0"/>
        <w:jc w:val="left"/>
        <w:rPr>
          <w:b/>
          <w:bCs/>
          <w:color w:val="000000" w:themeColor="text1"/>
          <w:sz w:val="20"/>
          <w:szCs w:val="21"/>
        </w:rPr>
      </w:pPr>
      <w:r w:rsidRPr="00E063A0">
        <w:rPr>
          <w:rFonts w:hint="eastAsia"/>
          <w:b/>
          <w:bCs/>
          <w:color w:val="000000" w:themeColor="text1"/>
          <w:sz w:val="20"/>
          <w:szCs w:val="21"/>
        </w:rPr>
        <w:t>WEBINARの構成：</w:t>
      </w:r>
    </w:p>
    <w:p w14:paraId="3923EFAB" w14:textId="64163C46" w:rsidR="006254A4" w:rsidRPr="00E063A0" w:rsidRDefault="000B36F4" w:rsidP="00E063A0">
      <w:pPr>
        <w:snapToGrid w:val="0"/>
        <w:jc w:val="left"/>
        <w:rPr>
          <w:color w:val="000000" w:themeColor="text1"/>
          <w:sz w:val="20"/>
          <w:szCs w:val="21"/>
        </w:rPr>
      </w:pPr>
      <w:r>
        <w:rPr>
          <w:noProof/>
        </w:rPr>
        <w:drawing>
          <wp:inline distT="0" distB="0" distL="0" distR="0" wp14:anchorId="0A367090" wp14:editId="149A091C">
            <wp:extent cx="4644584" cy="332232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1748" cy="3334597"/>
                    </a:xfrm>
                    <a:prstGeom prst="rect">
                      <a:avLst/>
                    </a:prstGeom>
                    <a:noFill/>
                    <a:ln>
                      <a:noFill/>
                    </a:ln>
                  </pic:spPr>
                </pic:pic>
              </a:graphicData>
            </a:graphic>
          </wp:inline>
        </w:drawing>
      </w:r>
    </w:p>
    <w:p w14:paraId="51AC624E" w14:textId="0E433061" w:rsidR="00E063A0" w:rsidRDefault="00E063A0" w:rsidP="0064462E">
      <w:pPr>
        <w:snapToGrid w:val="0"/>
        <w:ind w:left="196" w:hangingChars="100" w:hanging="196"/>
        <w:jc w:val="left"/>
        <w:rPr>
          <w:b/>
          <w:bCs/>
          <w:color w:val="000000" w:themeColor="text1"/>
          <w:sz w:val="20"/>
          <w:szCs w:val="21"/>
        </w:rPr>
      </w:pPr>
    </w:p>
    <w:p w14:paraId="2BF5B0BD" w14:textId="08BEB012" w:rsidR="002F3D18" w:rsidRPr="00E063A0" w:rsidRDefault="002F3D18" w:rsidP="0064462E">
      <w:pPr>
        <w:snapToGrid w:val="0"/>
        <w:ind w:left="196" w:hangingChars="100" w:hanging="196"/>
        <w:jc w:val="left"/>
        <w:rPr>
          <w:b/>
          <w:bCs/>
          <w:color w:val="000000" w:themeColor="text1"/>
          <w:sz w:val="20"/>
          <w:szCs w:val="21"/>
        </w:rPr>
      </w:pPr>
      <w:r w:rsidRPr="00E063A0">
        <w:rPr>
          <w:rFonts w:hint="eastAsia"/>
          <w:b/>
          <w:bCs/>
          <w:color w:val="000000" w:themeColor="text1"/>
          <w:sz w:val="20"/>
          <w:szCs w:val="21"/>
        </w:rPr>
        <w:t>参加申込方法：</w:t>
      </w:r>
    </w:p>
    <w:p w14:paraId="42F60394" w14:textId="252F1442" w:rsidR="0055007A" w:rsidRPr="00E063A0" w:rsidRDefault="0055007A" w:rsidP="0064462E">
      <w:pPr>
        <w:pStyle w:val="a5"/>
        <w:numPr>
          <w:ilvl w:val="0"/>
          <w:numId w:val="1"/>
        </w:numPr>
        <w:snapToGrid w:val="0"/>
        <w:ind w:leftChars="0"/>
        <w:jc w:val="left"/>
        <w:rPr>
          <w:color w:val="000000" w:themeColor="text1"/>
          <w:sz w:val="20"/>
          <w:szCs w:val="21"/>
        </w:rPr>
      </w:pPr>
      <w:r w:rsidRPr="00E063A0">
        <w:rPr>
          <w:rFonts w:hint="eastAsia"/>
          <w:color w:val="000000" w:themeColor="text1"/>
          <w:sz w:val="20"/>
          <w:szCs w:val="21"/>
        </w:rPr>
        <w:t>参加費は無料です。</w:t>
      </w:r>
    </w:p>
    <w:p w14:paraId="191BFF6F" w14:textId="3AB36514" w:rsidR="0055007A" w:rsidRPr="00E063A0" w:rsidRDefault="0055007A" w:rsidP="0055007A">
      <w:pPr>
        <w:pStyle w:val="a5"/>
        <w:snapToGrid w:val="0"/>
        <w:ind w:leftChars="0" w:left="420"/>
        <w:jc w:val="left"/>
        <w:rPr>
          <w:color w:val="000000" w:themeColor="text1"/>
          <w:sz w:val="20"/>
          <w:szCs w:val="21"/>
        </w:rPr>
      </w:pPr>
    </w:p>
    <w:p w14:paraId="31833F42" w14:textId="2D7B11A4" w:rsidR="002F3D18" w:rsidRPr="00E063A0" w:rsidRDefault="002F3D18" w:rsidP="0064462E">
      <w:pPr>
        <w:pStyle w:val="a5"/>
        <w:numPr>
          <w:ilvl w:val="0"/>
          <w:numId w:val="1"/>
        </w:numPr>
        <w:snapToGrid w:val="0"/>
        <w:ind w:leftChars="0"/>
        <w:jc w:val="left"/>
        <w:rPr>
          <w:color w:val="000000" w:themeColor="text1"/>
          <w:sz w:val="20"/>
          <w:szCs w:val="21"/>
        </w:rPr>
      </w:pPr>
      <w:r w:rsidRPr="00E063A0">
        <w:rPr>
          <w:rFonts w:hint="eastAsia"/>
          <w:color w:val="000000" w:themeColor="text1"/>
          <w:sz w:val="20"/>
          <w:szCs w:val="21"/>
        </w:rPr>
        <w:t>下記</w:t>
      </w:r>
      <w:r w:rsidR="00300F48" w:rsidRPr="00E063A0">
        <w:rPr>
          <w:rFonts w:hint="eastAsia"/>
          <w:color w:val="000000" w:themeColor="text1"/>
          <w:sz w:val="20"/>
          <w:szCs w:val="21"/>
        </w:rPr>
        <w:t>の</w:t>
      </w:r>
      <w:r w:rsidRPr="00E063A0">
        <w:rPr>
          <w:rFonts w:hint="eastAsia"/>
          <w:color w:val="000000" w:themeColor="text1"/>
          <w:sz w:val="20"/>
          <w:szCs w:val="21"/>
        </w:rPr>
        <w:t>URLまたはQRコードからお申し込みください。参加用のWEBINARアドレスを</w:t>
      </w:r>
      <w:r w:rsidR="00300F48" w:rsidRPr="00E063A0">
        <w:rPr>
          <w:rFonts w:hint="eastAsia"/>
          <w:color w:val="000000" w:themeColor="text1"/>
          <w:sz w:val="20"/>
          <w:szCs w:val="21"/>
        </w:rPr>
        <w:t>お送りします。</w:t>
      </w:r>
    </w:p>
    <w:p w14:paraId="2784B20D" w14:textId="7E75733B" w:rsidR="00300F48" w:rsidRPr="00E063A0" w:rsidRDefault="00BC636B" w:rsidP="0064462E">
      <w:pPr>
        <w:pStyle w:val="a5"/>
        <w:numPr>
          <w:ilvl w:val="1"/>
          <w:numId w:val="1"/>
        </w:numPr>
        <w:snapToGrid w:val="0"/>
        <w:ind w:leftChars="0"/>
        <w:jc w:val="left"/>
        <w:rPr>
          <w:color w:val="000000" w:themeColor="text1"/>
          <w:sz w:val="20"/>
          <w:szCs w:val="21"/>
        </w:rPr>
      </w:pPr>
      <w:r w:rsidRPr="0064462E">
        <w:rPr>
          <w:noProof/>
          <w:sz w:val="20"/>
          <w:szCs w:val="21"/>
        </w:rPr>
        <w:drawing>
          <wp:anchor distT="0" distB="0" distL="114300" distR="114300" simplePos="0" relativeHeight="251659264" behindDoc="0" locked="0" layoutInCell="1" allowOverlap="1" wp14:anchorId="10F150F8" wp14:editId="7AD2A7C6">
            <wp:simplePos x="0" y="0"/>
            <wp:positionH relativeFrom="margin">
              <wp:align>right</wp:align>
            </wp:positionH>
            <wp:positionV relativeFrom="margin">
              <wp:posOffset>1292225</wp:posOffset>
            </wp:positionV>
            <wp:extent cx="1158240" cy="1158240"/>
            <wp:effectExtent l="0" t="0" r="3810" b="3810"/>
            <wp:wrapSquare wrapText="bothSides"/>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sidR="00300F48" w:rsidRPr="00E063A0">
        <w:rPr>
          <w:color w:val="000000" w:themeColor="text1"/>
          <w:sz w:val="20"/>
          <w:szCs w:val="21"/>
        </w:rPr>
        <w:t>https://us02web.zoom.us/webinar/register/WN_ju82l9m-Q1iSgPmZauWKMA</w:t>
      </w:r>
    </w:p>
    <w:p w14:paraId="29024E75" w14:textId="23383E69" w:rsidR="002F3D18" w:rsidRPr="00E063A0" w:rsidRDefault="002F3D18" w:rsidP="0064462E">
      <w:pPr>
        <w:autoSpaceDE w:val="0"/>
        <w:autoSpaceDN w:val="0"/>
        <w:adjustRightInd w:val="0"/>
        <w:snapToGrid w:val="0"/>
        <w:jc w:val="left"/>
        <w:rPr>
          <w:color w:val="000000" w:themeColor="text1"/>
          <w:sz w:val="20"/>
          <w:szCs w:val="21"/>
        </w:rPr>
      </w:pPr>
    </w:p>
    <w:p w14:paraId="792FEA18" w14:textId="186EB034" w:rsidR="008E6108" w:rsidRPr="00E063A0" w:rsidRDefault="008E6108" w:rsidP="0064462E">
      <w:pPr>
        <w:pStyle w:val="a5"/>
        <w:numPr>
          <w:ilvl w:val="1"/>
          <w:numId w:val="1"/>
        </w:numPr>
        <w:snapToGrid w:val="0"/>
        <w:ind w:leftChars="0"/>
        <w:jc w:val="left"/>
        <w:rPr>
          <w:color w:val="000000" w:themeColor="text1"/>
          <w:sz w:val="18"/>
          <w:szCs w:val="20"/>
        </w:rPr>
      </w:pPr>
      <w:r w:rsidRPr="00E063A0">
        <w:rPr>
          <w:rFonts w:hint="eastAsia"/>
          <w:color w:val="000000" w:themeColor="text1"/>
          <w:sz w:val="18"/>
          <w:szCs w:val="20"/>
        </w:rPr>
        <w:t>JALAは、わが国の無痛分娩の安全性向上を目的として、無痛分娩に関わる学会・団体（日本医師会・日本産科婦人科学会・日本産婦人科医会・日本麻酔科学会・日本産科麻酔学会）が</w:t>
      </w:r>
      <w:r w:rsidR="00CC2945" w:rsidRPr="00E063A0">
        <w:rPr>
          <w:rFonts w:hint="eastAsia"/>
          <w:color w:val="000000" w:themeColor="text1"/>
          <w:sz w:val="18"/>
          <w:szCs w:val="20"/>
        </w:rPr>
        <w:t>2018年に</w:t>
      </w:r>
      <w:r w:rsidRPr="00E063A0">
        <w:rPr>
          <w:rFonts w:hint="eastAsia"/>
          <w:color w:val="000000" w:themeColor="text1"/>
          <w:sz w:val="18"/>
          <w:szCs w:val="20"/>
        </w:rPr>
        <w:t>設立した団体です。JALAの活動の詳細は以下のサイトでご確認ください。</w:t>
      </w:r>
    </w:p>
    <w:p w14:paraId="4851CF86" w14:textId="0389F437" w:rsidR="008E6108" w:rsidRPr="00E063A0" w:rsidRDefault="008E6108" w:rsidP="0064462E">
      <w:pPr>
        <w:pStyle w:val="a5"/>
        <w:numPr>
          <w:ilvl w:val="2"/>
          <w:numId w:val="1"/>
        </w:numPr>
        <w:snapToGrid w:val="0"/>
        <w:ind w:leftChars="0"/>
        <w:jc w:val="left"/>
        <w:rPr>
          <w:color w:val="000000" w:themeColor="text1"/>
          <w:sz w:val="20"/>
          <w:szCs w:val="21"/>
        </w:rPr>
      </w:pPr>
      <w:r w:rsidRPr="00E063A0">
        <w:rPr>
          <w:color w:val="000000" w:themeColor="text1"/>
          <w:sz w:val="20"/>
          <w:szCs w:val="21"/>
        </w:rPr>
        <w:t>JALA</w:t>
      </w:r>
      <w:r w:rsidRPr="00E063A0">
        <w:rPr>
          <w:rFonts w:hint="eastAsia"/>
          <w:color w:val="000000" w:themeColor="text1"/>
          <w:sz w:val="20"/>
          <w:szCs w:val="21"/>
        </w:rPr>
        <w:t xml:space="preserve">サイト　</w:t>
      </w:r>
      <w:hyperlink r:id="rId10" w:history="1">
        <w:r w:rsidRPr="00E063A0">
          <w:rPr>
            <w:rStyle w:val="a6"/>
            <w:color w:val="000000" w:themeColor="text1"/>
            <w:sz w:val="20"/>
            <w:szCs w:val="21"/>
          </w:rPr>
          <w:t>https://www.jalasite.org/</w:t>
        </w:r>
      </w:hyperlink>
    </w:p>
    <w:p w14:paraId="380F91A3" w14:textId="3B24664D" w:rsidR="00C02EE4" w:rsidRPr="00E063A0" w:rsidRDefault="00C02EE4" w:rsidP="0064462E">
      <w:pPr>
        <w:snapToGrid w:val="0"/>
        <w:jc w:val="right"/>
        <w:rPr>
          <w:color w:val="000000" w:themeColor="text1"/>
          <w:sz w:val="16"/>
          <w:szCs w:val="16"/>
        </w:rPr>
      </w:pPr>
    </w:p>
    <w:p w14:paraId="1DDE0377" w14:textId="3C5F88CA" w:rsidR="0064462E" w:rsidRPr="00E063A0" w:rsidRDefault="0064462E" w:rsidP="0064462E">
      <w:pPr>
        <w:snapToGrid w:val="0"/>
        <w:jc w:val="right"/>
        <w:rPr>
          <w:color w:val="000000" w:themeColor="text1"/>
          <w:sz w:val="16"/>
          <w:szCs w:val="16"/>
        </w:rPr>
      </w:pPr>
      <w:r w:rsidRPr="00E063A0">
        <w:rPr>
          <w:rFonts w:hint="eastAsia"/>
          <w:color w:val="000000" w:themeColor="text1"/>
          <w:sz w:val="16"/>
          <w:szCs w:val="16"/>
        </w:rPr>
        <w:t>お問合せ先：JALA</w:t>
      </w:r>
      <w:r w:rsidRPr="00E063A0">
        <w:rPr>
          <w:color w:val="000000" w:themeColor="text1"/>
          <w:sz w:val="16"/>
          <w:szCs w:val="16"/>
        </w:rPr>
        <w:t>事務局</w:t>
      </w:r>
      <w:r w:rsidRPr="00E063A0">
        <w:rPr>
          <w:rFonts w:hint="eastAsia"/>
          <w:color w:val="000000" w:themeColor="text1"/>
          <w:sz w:val="16"/>
          <w:szCs w:val="16"/>
        </w:rPr>
        <w:t>（公益社団法人日本産婦人科医会事務局内）</w:t>
      </w:r>
    </w:p>
    <w:p w14:paraId="705598A9" w14:textId="77777777" w:rsidR="0064462E" w:rsidRPr="00E063A0" w:rsidRDefault="0064462E" w:rsidP="0064462E">
      <w:pPr>
        <w:snapToGrid w:val="0"/>
        <w:jc w:val="right"/>
        <w:rPr>
          <w:color w:val="000000" w:themeColor="text1"/>
          <w:sz w:val="16"/>
          <w:szCs w:val="16"/>
        </w:rPr>
      </w:pPr>
      <w:r w:rsidRPr="00E063A0">
        <w:rPr>
          <w:rFonts w:hint="eastAsia"/>
          <w:color w:val="000000" w:themeColor="text1"/>
          <w:sz w:val="16"/>
          <w:szCs w:val="16"/>
        </w:rPr>
        <w:t>162-0844 新宿区市谷八幡町14 市ヶ谷中央ビル４階</w:t>
      </w:r>
      <w:r w:rsidRPr="00E063A0">
        <w:rPr>
          <w:color w:val="000000" w:themeColor="text1"/>
          <w:sz w:val="16"/>
          <w:szCs w:val="16"/>
        </w:rPr>
        <w:t xml:space="preserve">　　</w:t>
      </w:r>
    </w:p>
    <w:p w14:paraId="6A54EED5" w14:textId="625D9D11" w:rsidR="008E6108" w:rsidRPr="00E063A0" w:rsidRDefault="00C02EE4" w:rsidP="00C02EE4">
      <w:pPr>
        <w:wordWrap w:val="0"/>
        <w:snapToGrid w:val="0"/>
        <w:jc w:val="right"/>
        <w:rPr>
          <w:color w:val="000000" w:themeColor="text1"/>
          <w:sz w:val="16"/>
          <w:szCs w:val="16"/>
        </w:rPr>
      </w:pPr>
      <w:r w:rsidRPr="00E063A0">
        <w:rPr>
          <w:rFonts w:hint="eastAsia"/>
          <w:color w:val="000000" w:themeColor="text1"/>
          <w:sz w:val="16"/>
          <w:szCs w:val="16"/>
        </w:rPr>
        <w:t>E</w:t>
      </w:r>
      <w:r w:rsidRPr="00E063A0">
        <w:rPr>
          <w:color w:val="000000" w:themeColor="text1"/>
          <w:sz w:val="16"/>
          <w:szCs w:val="16"/>
        </w:rPr>
        <w:t xml:space="preserve">-mail: info@jalasite.org　</w:t>
      </w:r>
    </w:p>
    <w:p w14:paraId="4E317F1D" w14:textId="77777777" w:rsidR="00E063A0" w:rsidRPr="00E063A0" w:rsidRDefault="00E063A0">
      <w:pPr>
        <w:wordWrap w:val="0"/>
        <w:snapToGrid w:val="0"/>
        <w:jc w:val="right"/>
        <w:rPr>
          <w:color w:val="000000" w:themeColor="text1"/>
          <w:sz w:val="16"/>
          <w:szCs w:val="16"/>
        </w:rPr>
      </w:pPr>
    </w:p>
    <w:sectPr w:rsidR="00E063A0" w:rsidRPr="00E063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558A" w14:textId="77777777" w:rsidR="00F72FC7" w:rsidRDefault="00F72FC7" w:rsidP="007F417B">
      <w:r>
        <w:separator/>
      </w:r>
    </w:p>
  </w:endnote>
  <w:endnote w:type="continuationSeparator" w:id="0">
    <w:p w14:paraId="4040BC8D" w14:textId="77777777" w:rsidR="00F72FC7" w:rsidRDefault="00F72FC7" w:rsidP="007F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3724" w14:textId="77777777" w:rsidR="00F72FC7" w:rsidRDefault="00F72FC7" w:rsidP="007F417B">
      <w:r>
        <w:separator/>
      </w:r>
    </w:p>
  </w:footnote>
  <w:footnote w:type="continuationSeparator" w:id="0">
    <w:p w14:paraId="50A33C6F" w14:textId="77777777" w:rsidR="00F72FC7" w:rsidRDefault="00F72FC7" w:rsidP="007F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011"/>
    <w:multiLevelType w:val="hybridMultilevel"/>
    <w:tmpl w:val="D9288C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AA5518"/>
    <w:multiLevelType w:val="hybridMultilevel"/>
    <w:tmpl w:val="926485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0528191">
    <w:abstractNumId w:val="1"/>
  </w:num>
  <w:num w:numId="2" w16cid:durableId="201275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E8"/>
    <w:rsid w:val="0000175C"/>
    <w:rsid w:val="000B1229"/>
    <w:rsid w:val="000B36F4"/>
    <w:rsid w:val="000E7632"/>
    <w:rsid w:val="0015607A"/>
    <w:rsid w:val="001E0F6F"/>
    <w:rsid w:val="002C0C49"/>
    <w:rsid w:val="002F3D18"/>
    <w:rsid w:val="00300F48"/>
    <w:rsid w:val="003A4B79"/>
    <w:rsid w:val="004044FB"/>
    <w:rsid w:val="00463FF3"/>
    <w:rsid w:val="00486805"/>
    <w:rsid w:val="004D441C"/>
    <w:rsid w:val="00532592"/>
    <w:rsid w:val="0055007A"/>
    <w:rsid w:val="00581531"/>
    <w:rsid w:val="006254A4"/>
    <w:rsid w:val="0064462E"/>
    <w:rsid w:val="007F417B"/>
    <w:rsid w:val="008A4D21"/>
    <w:rsid w:val="008E6108"/>
    <w:rsid w:val="009662D5"/>
    <w:rsid w:val="00A773C1"/>
    <w:rsid w:val="00AC0B7D"/>
    <w:rsid w:val="00BC636B"/>
    <w:rsid w:val="00C008E8"/>
    <w:rsid w:val="00C02EE4"/>
    <w:rsid w:val="00C43D45"/>
    <w:rsid w:val="00CC2556"/>
    <w:rsid w:val="00CC2945"/>
    <w:rsid w:val="00D84828"/>
    <w:rsid w:val="00DB7442"/>
    <w:rsid w:val="00E063A0"/>
    <w:rsid w:val="00F72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02BDF"/>
  <w15:chartTrackingRefBased/>
  <w15:docId w15:val="{2FD3D033-0D1E-40C2-9701-6280D052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08E8"/>
  </w:style>
  <w:style w:type="character" w:customStyle="1" w:styleId="a4">
    <w:name w:val="日付 (文字)"/>
    <w:basedOn w:val="a0"/>
    <w:link w:val="a3"/>
    <w:uiPriority w:val="99"/>
    <w:semiHidden/>
    <w:rsid w:val="00C008E8"/>
  </w:style>
  <w:style w:type="paragraph" w:styleId="a5">
    <w:name w:val="List Paragraph"/>
    <w:basedOn w:val="a"/>
    <w:uiPriority w:val="34"/>
    <w:qFormat/>
    <w:rsid w:val="00300F48"/>
    <w:pPr>
      <w:ind w:leftChars="400" w:left="840"/>
    </w:pPr>
  </w:style>
  <w:style w:type="character" w:styleId="a6">
    <w:name w:val="Hyperlink"/>
    <w:basedOn w:val="a0"/>
    <w:uiPriority w:val="99"/>
    <w:unhideWhenUsed/>
    <w:rsid w:val="008E6108"/>
    <w:rPr>
      <w:color w:val="0563C1" w:themeColor="hyperlink"/>
      <w:u w:val="single"/>
    </w:rPr>
  </w:style>
  <w:style w:type="character" w:styleId="a7">
    <w:name w:val="Unresolved Mention"/>
    <w:basedOn w:val="a0"/>
    <w:uiPriority w:val="99"/>
    <w:semiHidden/>
    <w:unhideWhenUsed/>
    <w:rsid w:val="008E6108"/>
    <w:rPr>
      <w:color w:val="605E5C"/>
      <w:shd w:val="clear" w:color="auto" w:fill="E1DFDD"/>
    </w:rPr>
  </w:style>
  <w:style w:type="paragraph" w:styleId="a8">
    <w:name w:val="header"/>
    <w:basedOn w:val="a"/>
    <w:link w:val="a9"/>
    <w:uiPriority w:val="99"/>
    <w:unhideWhenUsed/>
    <w:rsid w:val="007F417B"/>
    <w:pPr>
      <w:tabs>
        <w:tab w:val="center" w:pos="4252"/>
        <w:tab w:val="right" w:pos="8504"/>
      </w:tabs>
      <w:snapToGrid w:val="0"/>
    </w:pPr>
  </w:style>
  <w:style w:type="character" w:customStyle="1" w:styleId="a9">
    <w:name w:val="ヘッダー (文字)"/>
    <w:basedOn w:val="a0"/>
    <w:link w:val="a8"/>
    <w:uiPriority w:val="99"/>
    <w:rsid w:val="007F417B"/>
  </w:style>
  <w:style w:type="paragraph" w:styleId="aa">
    <w:name w:val="footer"/>
    <w:basedOn w:val="a"/>
    <w:link w:val="ab"/>
    <w:uiPriority w:val="99"/>
    <w:unhideWhenUsed/>
    <w:rsid w:val="007F417B"/>
    <w:pPr>
      <w:tabs>
        <w:tab w:val="center" w:pos="4252"/>
        <w:tab w:val="right" w:pos="8504"/>
      </w:tabs>
      <w:snapToGrid w:val="0"/>
    </w:pPr>
  </w:style>
  <w:style w:type="character" w:customStyle="1" w:styleId="ab">
    <w:name w:val="フッター (文字)"/>
    <w:basedOn w:val="a0"/>
    <w:link w:val="aa"/>
    <w:uiPriority w:val="99"/>
    <w:rsid w:val="007F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alasite.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信也</dc:creator>
  <cp:keywords/>
  <dc:description/>
  <cp:lastModifiedBy>海野 信也</cp:lastModifiedBy>
  <cp:revision>2</cp:revision>
  <dcterms:created xsi:type="dcterms:W3CDTF">2022-05-10T04:14:00Z</dcterms:created>
  <dcterms:modified xsi:type="dcterms:W3CDTF">2022-05-10T04:14:00Z</dcterms:modified>
</cp:coreProperties>
</file>